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9B" w:rsidRPr="00E257B0" w:rsidRDefault="001852E0" w:rsidP="00E257B0">
      <w:pPr>
        <w:pStyle w:val="NoSpacing"/>
        <w:rPr>
          <w:b/>
        </w:rPr>
      </w:pPr>
      <w:bookmarkStart w:id="0" w:name="_Hlk83358928"/>
      <w:r w:rsidRPr="0011677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39A5890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022350" cy="502285"/>
            <wp:effectExtent l="0" t="0" r="6350" b="0"/>
            <wp:wrapSquare wrapText="bothSides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65" cy="50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B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846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91000" cy="533400"/>
                <wp:effectExtent l="0" t="0" r="0" b="0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33400"/>
                        </a:xfrm>
                        <a:prstGeom prst="rect">
                          <a:avLst/>
                        </a:prstGeom>
                        <a:solidFill>
                          <a:srgbClr val="009999">
                            <a:alpha val="8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77AC8" w:rsidRPr="001852E0" w:rsidRDefault="00963A0B" w:rsidP="001852E0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</w:pPr>
                            <w:r w:rsidRPr="001852E0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  <w:t xml:space="preserve">Bullying, Hazing, </w:t>
                            </w:r>
                            <w:r w:rsidR="00E66BDF" w:rsidRPr="001852E0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  <w:t>Abusive Conduct</w:t>
                            </w:r>
                            <w:r w:rsidR="007F48E9" w:rsidRPr="001852E0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  <w:t xml:space="preserve"> &amp; Retaliation</w:t>
                            </w:r>
                            <w:r w:rsidR="00416BB2" w:rsidRPr="001852E0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416BB2" w:rsidRPr="007F48E9" w:rsidRDefault="00C70FD1" w:rsidP="001852E0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1852E0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  <w:t xml:space="preserve">Investigator </w:t>
                            </w:r>
                            <w:r w:rsidR="00416BB2" w:rsidRPr="001852E0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0"/>
                                <w:szCs w:val="30"/>
                              </w:rPr>
                              <w:t>Checklist</w:t>
                            </w:r>
                          </w:p>
                          <w:p w:rsidR="00416BB2" w:rsidRPr="006C50C4" w:rsidRDefault="00416BB2" w:rsidP="00416BB2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846D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78.8pt;margin-top:0;width:330pt;height:4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" fillcolor="#099" stroked="f">
                <v:fill opacity="55769f"/>
                <v:textbox inset="0,0,0,0">
                  <w:txbxContent>
                    <w:p w:rsidR="00677AC8" w:rsidRPr="001852E0" w:rsidRDefault="00963A0B" w:rsidP="001852E0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</w:pPr>
                      <w:r w:rsidRPr="001852E0"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  <w:t xml:space="preserve">Bullying, Hazing, </w:t>
                      </w:r>
                      <w:r w:rsidR="00E66BDF" w:rsidRPr="001852E0"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  <w:t>Abusive Conduct</w:t>
                      </w:r>
                      <w:r w:rsidR="007F48E9" w:rsidRPr="001852E0"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  <w:t xml:space="preserve"> &amp; Retaliation</w:t>
                      </w:r>
                      <w:r w:rsidR="00416BB2" w:rsidRPr="001852E0"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  <w:t xml:space="preserve"> </w:t>
                      </w:r>
                    </w:p>
                    <w:p w:rsidR="00416BB2" w:rsidRPr="007F48E9" w:rsidRDefault="00C70FD1" w:rsidP="001852E0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0"/>
                          <w:szCs w:val="30"/>
                        </w:rPr>
                      </w:pPr>
                      <w:r w:rsidRPr="001852E0"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  <w:t xml:space="preserve">Investigator </w:t>
                      </w:r>
                      <w:r w:rsidR="00416BB2" w:rsidRPr="001852E0">
                        <w:rPr>
                          <w:rFonts w:ascii="Lucida Sans"/>
                          <w:b/>
                          <w:color w:val="FFFFFF"/>
                          <w:w w:val="85"/>
                          <w:sz w:val="30"/>
                          <w:szCs w:val="30"/>
                        </w:rPr>
                        <w:t>Checklist</w:t>
                      </w:r>
                    </w:p>
                    <w:p w:rsidR="00416BB2" w:rsidRPr="006C50C4" w:rsidRDefault="00416BB2" w:rsidP="00416BB2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p w:rsidR="00416BB2" w:rsidRDefault="00416BB2" w:rsidP="00E51FDF">
      <w:pPr>
        <w:pStyle w:val="NoSpacing"/>
        <w:jc w:val="both"/>
      </w:pPr>
    </w:p>
    <w:p w:rsidR="00A22F8D" w:rsidRDefault="00A22F8D" w:rsidP="00E51FDF">
      <w:pPr>
        <w:pStyle w:val="NoSpacing"/>
        <w:jc w:val="both"/>
      </w:pPr>
    </w:p>
    <w:p w:rsidR="00A22F8D" w:rsidRDefault="00A22F8D" w:rsidP="00E51FDF">
      <w:pPr>
        <w:pStyle w:val="NoSpacing"/>
        <w:jc w:val="both"/>
      </w:pPr>
    </w:p>
    <w:p w:rsidR="00975DF2" w:rsidRPr="0076035C" w:rsidRDefault="00975DF2" w:rsidP="00E51FDF">
      <w:pPr>
        <w:pStyle w:val="NoSpacing"/>
        <w:jc w:val="both"/>
        <w:rPr>
          <w:sz w:val="20"/>
          <w:szCs w:val="20"/>
        </w:rPr>
      </w:pPr>
      <w:r w:rsidRPr="0076035C">
        <w:rPr>
          <w:sz w:val="20"/>
          <w:szCs w:val="20"/>
        </w:rPr>
        <w:t xml:space="preserve">This </w:t>
      </w:r>
      <w:r w:rsidR="00E257B0" w:rsidRPr="0076035C">
        <w:rPr>
          <w:sz w:val="20"/>
          <w:szCs w:val="20"/>
        </w:rPr>
        <w:t>checklist</w:t>
      </w:r>
      <w:r w:rsidRPr="0076035C">
        <w:rPr>
          <w:sz w:val="20"/>
          <w:szCs w:val="20"/>
        </w:rPr>
        <w:t xml:space="preserve"> </w:t>
      </w:r>
      <w:r w:rsidR="00201347" w:rsidRPr="0076035C">
        <w:rPr>
          <w:sz w:val="20"/>
          <w:szCs w:val="20"/>
        </w:rPr>
        <w:t xml:space="preserve">should </w:t>
      </w:r>
      <w:r w:rsidRPr="0076035C">
        <w:rPr>
          <w:sz w:val="20"/>
          <w:szCs w:val="20"/>
        </w:rPr>
        <w:t xml:space="preserve">be used by </w:t>
      </w:r>
      <w:r w:rsidR="007F48E9" w:rsidRPr="0076035C">
        <w:rPr>
          <w:sz w:val="20"/>
          <w:szCs w:val="20"/>
        </w:rPr>
        <w:t>the</w:t>
      </w:r>
      <w:r w:rsidR="00492AB7" w:rsidRPr="0076035C">
        <w:rPr>
          <w:sz w:val="20"/>
          <w:szCs w:val="20"/>
        </w:rPr>
        <w:t xml:space="preserve"> </w:t>
      </w:r>
      <w:r w:rsidR="007F48E9" w:rsidRPr="0076035C">
        <w:rPr>
          <w:sz w:val="20"/>
          <w:szCs w:val="20"/>
        </w:rPr>
        <w:t xml:space="preserve">investigator who is </w:t>
      </w:r>
      <w:r w:rsidR="00416BB2" w:rsidRPr="0076035C">
        <w:rPr>
          <w:sz w:val="20"/>
          <w:szCs w:val="20"/>
        </w:rPr>
        <w:t>investigating</w:t>
      </w:r>
      <w:r w:rsidR="00BD4F5D" w:rsidRPr="0076035C">
        <w:rPr>
          <w:sz w:val="20"/>
          <w:szCs w:val="20"/>
        </w:rPr>
        <w:t xml:space="preserve"> </w:t>
      </w:r>
      <w:r w:rsidR="00963A0B" w:rsidRPr="0076035C">
        <w:rPr>
          <w:sz w:val="20"/>
          <w:szCs w:val="20"/>
        </w:rPr>
        <w:t>allegations of bullying, cyber-bullying, hazing,</w:t>
      </w:r>
      <w:r w:rsidR="009253D5" w:rsidRPr="0076035C">
        <w:rPr>
          <w:sz w:val="20"/>
          <w:szCs w:val="20"/>
        </w:rPr>
        <w:t xml:space="preserve"> abusive conduct,</w:t>
      </w:r>
      <w:r w:rsidR="00963A0B" w:rsidRPr="0076035C">
        <w:rPr>
          <w:sz w:val="20"/>
          <w:szCs w:val="20"/>
        </w:rPr>
        <w:t xml:space="preserve"> or retaliation</w:t>
      </w:r>
      <w:r w:rsidR="00416BB2" w:rsidRPr="0076035C">
        <w:rPr>
          <w:sz w:val="20"/>
          <w:szCs w:val="20"/>
        </w:rPr>
        <w:t xml:space="preserve"> under </w:t>
      </w:r>
      <w:r w:rsidRPr="0076035C">
        <w:rPr>
          <w:sz w:val="20"/>
          <w:szCs w:val="20"/>
        </w:rPr>
        <w:t>N</w:t>
      </w:r>
      <w:r w:rsidR="00BD4F5D" w:rsidRPr="0076035C">
        <w:rPr>
          <w:sz w:val="20"/>
          <w:szCs w:val="20"/>
        </w:rPr>
        <w:t xml:space="preserve">ebo School District </w:t>
      </w:r>
      <w:r w:rsidRPr="0076035C">
        <w:rPr>
          <w:sz w:val="20"/>
          <w:szCs w:val="20"/>
        </w:rPr>
        <w:t>Polic</w:t>
      </w:r>
      <w:r w:rsidR="00963A0B" w:rsidRPr="0076035C">
        <w:rPr>
          <w:sz w:val="20"/>
          <w:szCs w:val="20"/>
        </w:rPr>
        <w:t>y</w:t>
      </w:r>
      <w:r w:rsidR="00A02AE9" w:rsidRPr="0076035C">
        <w:rPr>
          <w:sz w:val="20"/>
          <w:szCs w:val="20"/>
        </w:rPr>
        <w:t xml:space="preserve"> </w:t>
      </w:r>
      <w:r w:rsidR="00E17AC8" w:rsidRPr="0076035C">
        <w:rPr>
          <w:sz w:val="20"/>
          <w:szCs w:val="20"/>
        </w:rPr>
        <w:t>JD</w:t>
      </w:r>
      <w:r w:rsidR="00963A0B" w:rsidRPr="0076035C">
        <w:rPr>
          <w:sz w:val="20"/>
          <w:szCs w:val="20"/>
        </w:rPr>
        <w:t>D/GBEA</w:t>
      </w:r>
      <w:r w:rsidR="009253D5" w:rsidRPr="0076035C">
        <w:rPr>
          <w:sz w:val="20"/>
          <w:szCs w:val="20"/>
        </w:rPr>
        <w:t xml:space="preserve">, </w:t>
      </w:r>
      <w:r w:rsidR="009253D5" w:rsidRPr="0076035C">
        <w:rPr>
          <w:i/>
          <w:sz w:val="20"/>
          <w:szCs w:val="20"/>
        </w:rPr>
        <w:t>Prohibition of Bullying, Hazing, and Retaliation</w:t>
      </w:r>
      <w:r w:rsidR="009253D5" w:rsidRPr="0076035C">
        <w:rPr>
          <w:sz w:val="20"/>
          <w:szCs w:val="20"/>
        </w:rPr>
        <w:t>.</w:t>
      </w:r>
      <w:r w:rsidR="00BD4F5D" w:rsidRPr="0076035C">
        <w:rPr>
          <w:sz w:val="20"/>
          <w:szCs w:val="20"/>
        </w:rPr>
        <w:t xml:space="preserve"> </w:t>
      </w:r>
      <w:r w:rsidR="003261C3" w:rsidRPr="0076035C">
        <w:rPr>
          <w:b/>
          <w:sz w:val="20"/>
          <w:szCs w:val="20"/>
        </w:rPr>
        <w:t>Consult the policy as you investigate</w:t>
      </w:r>
      <w:r w:rsidR="009253D5" w:rsidRPr="0076035C">
        <w:rPr>
          <w:b/>
          <w:sz w:val="20"/>
          <w:szCs w:val="20"/>
        </w:rPr>
        <w:t xml:space="preserve"> and follow the procedures as outlined</w:t>
      </w:r>
      <w:r w:rsidR="003261C3" w:rsidRPr="0076035C">
        <w:rPr>
          <w:sz w:val="20"/>
          <w:szCs w:val="20"/>
        </w:rPr>
        <w:t>. Keep the</w:t>
      </w:r>
      <w:r w:rsidR="00BD4F5D" w:rsidRPr="0076035C">
        <w:rPr>
          <w:sz w:val="20"/>
          <w:szCs w:val="20"/>
        </w:rPr>
        <w:t xml:space="preserve"> investigation file separate from </w:t>
      </w:r>
      <w:r w:rsidR="005C731B" w:rsidRPr="0076035C">
        <w:rPr>
          <w:sz w:val="20"/>
          <w:szCs w:val="20"/>
        </w:rPr>
        <w:t>personnel or student education files</w:t>
      </w:r>
      <w:r w:rsidR="00BD4F5D" w:rsidRPr="0076035C">
        <w:rPr>
          <w:sz w:val="20"/>
          <w:szCs w:val="20"/>
        </w:rPr>
        <w:t>.</w:t>
      </w:r>
      <w:r w:rsidR="00FD7333" w:rsidRPr="0076035C">
        <w:rPr>
          <w:sz w:val="20"/>
          <w:szCs w:val="20"/>
        </w:rPr>
        <w:t xml:space="preserve"> </w:t>
      </w:r>
      <w:r w:rsidR="003261C3" w:rsidRPr="0076035C">
        <w:rPr>
          <w:sz w:val="20"/>
          <w:szCs w:val="20"/>
        </w:rPr>
        <w:t>Use this</w:t>
      </w:r>
      <w:r w:rsidR="00FD7333" w:rsidRPr="0076035C">
        <w:rPr>
          <w:sz w:val="20"/>
          <w:szCs w:val="20"/>
        </w:rPr>
        <w:t xml:space="preserve"> checklist for both student and employee investigations under Policy JDD/GBEA. </w:t>
      </w:r>
    </w:p>
    <w:p w:rsidR="003A7049" w:rsidRPr="0076035C" w:rsidRDefault="003A7049" w:rsidP="00975DF2">
      <w:pPr>
        <w:pStyle w:val="NoSpacing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47"/>
        <w:gridCol w:w="1348"/>
        <w:gridCol w:w="2160"/>
        <w:gridCol w:w="263"/>
        <w:gridCol w:w="1602"/>
        <w:gridCol w:w="835"/>
        <w:gridCol w:w="1710"/>
        <w:gridCol w:w="1435"/>
      </w:tblGrid>
      <w:tr w:rsidR="009843B7" w:rsidTr="009843B7">
        <w:trPr>
          <w:trHeight w:val="323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3B7" w:rsidRPr="00E219A6" w:rsidRDefault="009843B7" w:rsidP="00C82418">
            <w:pPr>
              <w:pStyle w:val="NoSpacing"/>
              <w:rPr>
                <w:b/>
              </w:rPr>
            </w:pPr>
            <w:bookmarkStart w:id="1" w:name="_Hlk99015091"/>
            <w:r w:rsidRPr="00E219A6">
              <w:rPr>
                <w:b/>
              </w:rPr>
              <w:t>Complainant:</w:t>
            </w:r>
          </w:p>
        </w:tc>
        <w:sdt>
          <w:sdtPr>
            <w:id w:val="762580195"/>
            <w:placeholder>
              <w:docPart w:val="DefaultPlaceholder_-1854013440"/>
            </w:placeholder>
          </w:sdtPr>
          <w:sdtContent>
            <w:tc>
              <w:tcPr>
                <w:tcW w:w="377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843B7" w:rsidRDefault="003876CB" w:rsidP="00C82418">
                <w:pPr>
                  <w:pStyle w:val="NoSpacing"/>
                </w:pPr>
                <w:r w:rsidRPr="003876CB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3B7" w:rsidRPr="00E219A6" w:rsidRDefault="009843B7" w:rsidP="00C82418">
            <w:pPr>
              <w:pStyle w:val="NoSpacing"/>
              <w:rPr>
                <w:b/>
              </w:rPr>
            </w:pPr>
            <w:r w:rsidRPr="00E219A6">
              <w:rPr>
                <w:b/>
              </w:rPr>
              <w:t>Respondent(s):</w:t>
            </w:r>
          </w:p>
        </w:tc>
        <w:sdt>
          <w:sdtPr>
            <w:id w:val="-1409839409"/>
            <w:placeholder>
              <w:docPart w:val="DefaultPlaceholder_-1854013440"/>
            </w:placeholder>
          </w:sdtPr>
          <w:sdtContent>
            <w:bookmarkStart w:id="2" w:name="_GoBack" w:displacedByCustomXml="prev"/>
            <w:tc>
              <w:tcPr>
                <w:tcW w:w="39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843B7" w:rsidRDefault="003876CB" w:rsidP="00C82418">
                <w:pPr>
                  <w:pStyle w:val="NoSpacing"/>
                </w:pPr>
                <w:r w:rsidRPr="003876CB">
                  <w:rPr>
                    <w:color w:val="FF0000"/>
                  </w:rPr>
                  <w:t>Enter name</w:t>
                </w:r>
              </w:p>
            </w:tc>
            <w:bookmarkEnd w:id="2" w:displacedByCustomXml="next"/>
          </w:sdtContent>
        </w:sdt>
      </w:tr>
      <w:tr w:rsidR="009843B7" w:rsidTr="009843B7">
        <w:trPr>
          <w:trHeight w:val="449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3B7" w:rsidRDefault="009843B7" w:rsidP="009843B7">
            <w:pPr>
              <w:pStyle w:val="NoSpacing"/>
            </w:pPr>
            <w:bookmarkStart w:id="3" w:name="_Hlk136853679"/>
            <w:r>
              <w:t>Check the box(es) to indicate the type of alleged conduct being investigated:</w:t>
            </w:r>
          </w:p>
        </w:tc>
      </w:tr>
      <w:tr w:rsidR="009843B7" w:rsidRPr="00E82E41" w:rsidTr="0018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795" w:type="dxa"/>
            <w:gridSpan w:val="2"/>
            <w:vAlign w:val="center"/>
          </w:tcPr>
          <w:p w:rsidR="009843B7" w:rsidRPr="00E82E41" w:rsidRDefault="003876CB" w:rsidP="00C82418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6566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B7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843B7">
              <w:rPr>
                <w:rFonts w:cstheme="minorHAnsi"/>
                <w:snapToGrid w:val="0"/>
                <w:sz w:val="20"/>
                <w:szCs w:val="20"/>
              </w:rPr>
              <w:t xml:space="preserve"> Abusive Conduct</w:t>
            </w:r>
          </w:p>
        </w:tc>
        <w:tc>
          <w:tcPr>
            <w:tcW w:w="2160" w:type="dxa"/>
            <w:vAlign w:val="center"/>
          </w:tcPr>
          <w:p w:rsidR="009843B7" w:rsidRPr="00E82E41" w:rsidRDefault="003876CB" w:rsidP="00C82418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24631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B7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843B7">
              <w:rPr>
                <w:rFonts w:cstheme="minorHAnsi"/>
                <w:snapToGrid w:val="0"/>
                <w:sz w:val="20"/>
                <w:szCs w:val="20"/>
              </w:rPr>
              <w:t xml:space="preserve"> Bullying</w:t>
            </w:r>
          </w:p>
        </w:tc>
        <w:tc>
          <w:tcPr>
            <w:tcW w:w="2700" w:type="dxa"/>
            <w:gridSpan w:val="3"/>
            <w:vAlign w:val="center"/>
          </w:tcPr>
          <w:p w:rsidR="009843B7" w:rsidRPr="00E82E41" w:rsidRDefault="003876CB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21265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5C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843B7">
              <w:rPr>
                <w:rFonts w:cstheme="minorHAnsi"/>
                <w:snapToGrid w:val="0"/>
                <w:sz w:val="20"/>
                <w:szCs w:val="20"/>
              </w:rPr>
              <w:t xml:space="preserve"> Cyber-Bullying</w:t>
            </w:r>
          </w:p>
        </w:tc>
        <w:tc>
          <w:tcPr>
            <w:tcW w:w="1710" w:type="dxa"/>
            <w:vAlign w:val="center"/>
          </w:tcPr>
          <w:p w:rsidR="009843B7" w:rsidRPr="00E82E41" w:rsidRDefault="003876CB" w:rsidP="009843B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182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035C">
              <w:rPr>
                <w:rFonts w:cstheme="minorHAnsi"/>
                <w:sz w:val="20"/>
                <w:szCs w:val="20"/>
              </w:rPr>
              <w:t xml:space="preserve"> </w:t>
            </w:r>
            <w:r w:rsidR="009843B7">
              <w:rPr>
                <w:rFonts w:cstheme="minorHAnsi"/>
                <w:sz w:val="20"/>
                <w:szCs w:val="20"/>
              </w:rPr>
              <w:t>Hazing</w:t>
            </w:r>
          </w:p>
        </w:tc>
        <w:tc>
          <w:tcPr>
            <w:tcW w:w="1435" w:type="dxa"/>
            <w:vAlign w:val="center"/>
          </w:tcPr>
          <w:p w:rsidR="009843B7" w:rsidRPr="00E82E41" w:rsidRDefault="003876CB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8924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B7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843B7">
              <w:rPr>
                <w:rFonts w:cstheme="minorHAnsi"/>
                <w:snapToGrid w:val="0"/>
                <w:sz w:val="20"/>
                <w:szCs w:val="20"/>
              </w:rPr>
              <w:t xml:space="preserve"> Retaliation</w:t>
            </w:r>
          </w:p>
        </w:tc>
      </w:tr>
      <w:bookmarkEnd w:id="3"/>
      <w:tr w:rsidR="009843B7" w:rsidTr="00C82418">
        <w:trPr>
          <w:trHeight w:val="7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43B7" w:rsidRPr="00E219A6" w:rsidRDefault="009843B7" w:rsidP="00C82418">
            <w:pPr>
              <w:pStyle w:val="NoSpacing"/>
              <w:rPr>
                <w:b/>
                <w:sz w:val="10"/>
                <w:szCs w:val="10"/>
              </w:rPr>
            </w:pPr>
          </w:p>
          <w:p w:rsidR="009843B7" w:rsidRPr="00E219A6" w:rsidRDefault="009843B7" w:rsidP="00C82418">
            <w:pPr>
              <w:pStyle w:val="NoSpacing"/>
            </w:pPr>
            <w:r w:rsidRPr="00E219A6">
              <w:rPr>
                <w:b/>
              </w:rPr>
              <w:t>Briefly describe the incident(s) and evidence giving rise to this investigation:</w:t>
            </w:r>
          </w:p>
          <w:sdt>
            <w:sdtPr>
              <w:id w:val="-297538825"/>
              <w:placeholder>
                <w:docPart w:val="DefaultPlaceholder_-1854013440"/>
              </w:placeholder>
            </w:sdtPr>
            <w:sdtContent>
              <w:p w:rsidR="009843B7" w:rsidRPr="00E219A6" w:rsidRDefault="003876CB" w:rsidP="00C82418">
                <w:pPr>
                  <w:pStyle w:val="NoSpacing"/>
                </w:pPr>
                <w:r w:rsidRPr="003876CB">
                  <w:rPr>
                    <w:color w:val="FF0000"/>
                  </w:rPr>
                  <w:t>Describe inciden</w:t>
                </w:r>
                <w:r>
                  <w:t>t</w:t>
                </w:r>
              </w:p>
            </w:sdtContent>
          </w:sdt>
        </w:tc>
      </w:tr>
      <w:bookmarkEnd w:id="1"/>
    </w:tbl>
    <w:p w:rsidR="00412A44" w:rsidRPr="0076035C" w:rsidRDefault="00412A44" w:rsidP="00975DF2">
      <w:pPr>
        <w:pStyle w:val="NoSpacing"/>
        <w:rPr>
          <w:sz w:val="16"/>
          <w:szCs w:val="16"/>
        </w:rPr>
      </w:pPr>
    </w:p>
    <w:p w:rsidR="003A7049" w:rsidRDefault="00FC3AE1" w:rsidP="00975DF2">
      <w:pPr>
        <w:pStyle w:val="NoSpacing"/>
      </w:pPr>
      <w:r w:rsidRPr="00FF3561">
        <w:rPr>
          <w:b/>
        </w:rPr>
        <w:t xml:space="preserve">Indicate the date on which each step of </w:t>
      </w:r>
      <w:r w:rsidR="00D546BF" w:rsidRPr="00FF3561">
        <w:rPr>
          <w:b/>
        </w:rPr>
        <w:t>the investigation is completed</w:t>
      </w:r>
      <w:r w:rsidR="00D546BF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5"/>
        <w:gridCol w:w="9460"/>
      </w:tblGrid>
      <w:tr w:rsidR="00FD5CE9" w:rsidRPr="009843B7" w:rsidTr="009843B7">
        <w:trPr>
          <w:cantSplit/>
          <w:trHeight w:val="331"/>
        </w:trPr>
        <w:sdt>
          <w:sdtPr>
            <w:rPr>
              <w:sz w:val="20"/>
              <w:szCs w:val="20"/>
            </w:rPr>
            <w:id w:val="-2111344217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CE9" w:rsidRPr="009843B7" w:rsidRDefault="009253D5" w:rsidP="007F48E9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 xml:space="preserve">Received </w:t>
            </w:r>
            <w:r w:rsidR="004D7663" w:rsidRPr="009843B7">
              <w:rPr>
                <w:sz w:val="20"/>
                <w:szCs w:val="20"/>
              </w:rPr>
              <w:t>n</w:t>
            </w:r>
            <w:r w:rsidR="00FD5CE9" w:rsidRPr="009843B7">
              <w:rPr>
                <w:sz w:val="20"/>
                <w:szCs w:val="20"/>
              </w:rPr>
              <w:t>otice o</w:t>
            </w:r>
            <w:r w:rsidR="006A0771" w:rsidRPr="009843B7">
              <w:rPr>
                <w:sz w:val="20"/>
                <w:szCs w:val="20"/>
              </w:rPr>
              <w:t>f</w:t>
            </w:r>
            <w:r w:rsidR="00FD5CE9" w:rsidRPr="009843B7">
              <w:rPr>
                <w:sz w:val="20"/>
                <w:szCs w:val="20"/>
              </w:rPr>
              <w:t xml:space="preserve"> </w:t>
            </w:r>
            <w:r w:rsidR="004D7663" w:rsidRPr="009843B7">
              <w:rPr>
                <w:sz w:val="20"/>
                <w:szCs w:val="20"/>
              </w:rPr>
              <w:t xml:space="preserve">conduct or </w:t>
            </w:r>
            <w:r w:rsidR="00FD5CE9" w:rsidRPr="009843B7">
              <w:rPr>
                <w:sz w:val="20"/>
                <w:szCs w:val="20"/>
              </w:rPr>
              <w:t>allegations</w:t>
            </w:r>
            <w:r w:rsidR="004D7663" w:rsidRPr="009843B7">
              <w:rPr>
                <w:sz w:val="20"/>
                <w:szCs w:val="20"/>
              </w:rPr>
              <w:t xml:space="preserve">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="004D7663" w:rsidRPr="009843B7">
              <w:rPr>
                <w:sz w:val="20"/>
                <w:szCs w:val="20"/>
              </w:rPr>
              <w:t>5.3.1.)</w:t>
            </w:r>
          </w:p>
        </w:tc>
      </w:tr>
      <w:tr w:rsidR="0076035C" w:rsidRPr="009843B7" w:rsidTr="0076035C">
        <w:trPr>
          <w:cantSplit/>
          <w:trHeight w:val="576"/>
        </w:trPr>
        <w:sdt>
          <w:sdtPr>
            <w:rPr>
              <w:sz w:val="20"/>
              <w:szCs w:val="20"/>
            </w:rPr>
            <w:id w:val="187905443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6035C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35C" w:rsidRPr="009843B7" w:rsidRDefault="0076035C" w:rsidP="007F48E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Provided parent/guardian notification for each student involved (bullying, cyber-bullying, hazing, abusive conduct, retaliation, or suicide threat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</w:tr>
      <w:tr w:rsidR="00FD5CE9" w:rsidRPr="009843B7" w:rsidTr="009843B7">
        <w:trPr>
          <w:cantSplit/>
          <w:trHeight w:val="331"/>
        </w:trPr>
        <w:sdt>
          <w:sdtPr>
            <w:rPr>
              <w:sz w:val="20"/>
              <w:szCs w:val="20"/>
            </w:rPr>
            <w:id w:val="1502393957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CE9" w:rsidRPr="009843B7" w:rsidRDefault="00B231C5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Notif</w:t>
            </w:r>
            <w:r w:rsidR="009253D5" w:rsidRPr="009843B7">
              <w:rPr>
                <w:sz w:val="20"/>
                <w:szCs w:val="20"/>
              </w:rPr>
              <w:t>ied</w:t>
            </w:r>
            <w:r w:rsidRPr="009843B7">
              <w:rPr>
                <w:sz w:val="20"/>
                <w:szCs w:val="20"/>
              </w:rPr>
              <w:t xml:space="preserve"> applicable district administrator</w:t>
            </w:r>
            <w:r w:rsidR="00EB09A9" w:rsidRPr="009843B7">
              <w:rPr>
                <w:sz w:val="20"/>
                <w:szCs w:val="20"/>
              </w:rPr>
              <w:t>s</w:t>
            </w:r>
            <w:r w:rsidRPr="009843B7">
              <w:rPr>
                <w:sz w:val="20"/>
                <w:szCs w:val="20"/>
              </w:rPr>
              <w:t xml:space="preserve"> (</w:t>
            </w:r>
            <w:r w:rsidR="009253D5" w:rsidRPr="009843B7">
              <w:rPr>
                <w:sz w:val="20"/>
                <w:szCs w:val="20"/>
              </w:rPr>
              <w:t xml:space="preserve">director, human resources, </w:t>
            </w:r>
            <w:r w:rsidRPr="009843B7">
              <w:rPr>
                <w:sz w:val="20"/>
                <w:szCs w:val="20"/>
              </w:rPr>
              <w:t xml:space="preserve">civil rights, </w:t>
            </w:r>
            <w:r w:rsidR="009253D5" w:rsidRPr="009843B7">
              <w:rPr>
                <w:sz w:val="20"/>
                <w:szCs w:val="20"/>
              </w:rPr>
              <w:t>special education</w:t>
            </w:r>
            <w:r w:rsidR="00EB09A9" w:rsidRPr="009843B7">
              <w:rPr>
                <w:sz w:val="20"/>
                <w:szCs w:val="20"/>
              </w:rPr>
              <w:t xml:space="preserve">, </w:t>
            </w:r>
            <w:r w:rsidRPr="009843B7">
              <w:rPr>
                <w:sz w:val="20"/>
                <w:szCs w:val="20"/>
              </w:rPr>
              <w:t>etc.)</w:t>
            </w:r>
            <w:r w:rsidR="004D7663" w:rsidRPr="009843B7">
              <w:rPr>
                <w:sz w:val="20"/>
                <w:szCs w:val="20"/>
              </w:rPr>
              <w:t xml:space="preserve"> (</w:t>
            </w:r>
            <w:r w:rsidR="009253D5" w:rsidRPr="009843B7">
              <w:rPr>
                <w:rFonts w:cstheme="minorHAnsi"/>
                <w:sz w:val="20"/>
                <w:szCs w:val="20"/>
              </w:rPr>
              <w:t>§</w:t>
            </w:r>
            <w:r w:rsidR="004D7663" w:rsidRPr="009843B7">
              <w:rPr>
                <w:sz w:val="20"/>
                <w:szCs w:val="20"/>
              </w:rPr>
              <w:t>5.3.2.)</w:t>
            </w:r>
          </w:p>
        </w:tc>
      </w:tr>
      <w:tr w:rsidR="009843B7" w:rsidRPr="009843B7" w:rsidTr="009843B7">
        <w:trPr>
          <w:cantSplit/>
          <w:trHeight w:val="331"/>
        </w:trPr>
        <w:sdt>
          <w:sdtPr>
            <w:rPr>
              <w:sz w:val="20"/>
              <w:szCs w:val="20"/>
            </w:rPr>
            <w:id w:val="-157226760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843B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3B7" w:rsidRPr="009843B7" w:rsidRDefault="009843B7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Provided supportive measures / safety plan (if applicable)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5.3.5.)</w:t>
            </w:r>
          </w:p>
        </w:tc>
      </w:tr>
      <w:tr w:rsidR="009843B7" w:rsidRPr="009843B7" w:rsidTr="009843B7">
        <w:trPr>
          <w:cantSplit/>
          <w:trHeight w:val="331"/>
        </w:trPr>
        <w:sdt>
          <w:sdtPr>
            <w:rPr>
              <w:sz w:val="20"/>
              <w:szCs w:val="20"/>
            </w:rPr>
            <w:id w:val="370269119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843B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3B7" w:rsidRPr="009843B7" w:rsidRDefault="009843B7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Placed respondent(s) on administrative leave (if employee, as applicable)</w:t>
            </w:r>
          </w:p>
        </w:tc>
      </w:tr>
      <w:tr w:rsidR="00FD5CE9" w:rsidRPr="009843B7" w:rsidTr="009843B7">
        <w:trPr>
          <w:cantSplit/>
          <w:trHeight w:val="331"/>
        </w:trPr>
        <w:sdt>
          <w:sdtPr>
            <w:rPr>
              <w:sz w:val="20"/>
              <w:szCs w:val="20"/>
            </w:rPr>
            <w:id w:val="-195060895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247" w:rsidRPr="009843B7" w:rsidRDefault="00191247" w:rsidP="007F48E9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Investigator(s) assigned</w:t>
            </w:r>
          </w:p>
        </w:tc>
      </w:tr>
      <w:tr w:rsidR="00522C5E" w:rsidRPr="009843B7" w:rsidTr="009843B7">
        <w:trPr>
          <w:cantSplit/>
          <w:trHeight w:val="331"/>
        </w:trPr>
        <w:sdt>
          <w:sdtPr>
            <w:rPr>
              <w:sz w:val="20"/>
              <w:szCs w:val="20"/>
            </w:rPr>
            <w:id w:val="-88972704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522C5E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C5E" w:rsidRPr="009843B7" w:rsidRDefault="006A0771" w:rsidP="00F0701D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Create</w:t>
            </w:r>
            <w:r w:rsidR="00EB09A9" w:rsidRPr="009843B7">
              <w:rPr>
                <w:sz w:val="20"/>
                <w:szCs w:val="20"/>
              </w:rPr>
              <w:t>d</w:t>
            </w:r>
            <w:r w:rsidRPr="009843B7">
              <w:rPr>
                <w:sz w:val="20"/>
                <w:szCs w:val="20"/>
              </w:rPr>
              <w:t xml:space="preserve"> investigation file</w:t>
            </w:r>
            <w:r w:rsidR="00522C5E" w:rsidRPr="009843B7">
              <w:rPr>
                <w:sz w:val="20"/>
                <w:szCs w:val="20"/>
              </w:rPr>
              <w:t xml:space="preserve"> (electronic </w:t>
            </w:r>
            <w:r w:rsidR="00F0701D" w:rsidRPr="009843B7">
              <w:rPr>
                <w:sz w:val="20"/>
                <w:szCs w:val="20"/>
              </w:rPr>
              <w:t>and</w:t>
            </w:r>
            <w:r w:rsidR="00522C5E" w:rsidRPr="009843B7">
              <w:rPr>
                <w:sz w:val="20"/>
                <w:szCs w:val="20"/>
              </w:rPr>
              <w:t xml:space="preserve"> hard copy)</w:t>
            </w:r>
            <w:r w:rsidR="0019569C" w:rsidRPr="009843B7">
              <w:rPr>
                <w:sz w:val="20"/>
                <w:szCs w:val="20"/>
              </w:rPr>
              <w:t xml:space="preserve"> (</w:t>
            </w:r>
            <w:r w:rsidR="00EB09A9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5.3.4.)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54325481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EB09A9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Written c</w:t>
            </w:r>
            <w:r w:rsidR="00FD5CE9" w:rsidRPr="009843B7">
              <w:rPr>
                <w:sz w:val="20"/>
                <w:szCs w:val="20"/>
              </w:rPr>
              <w:t>omplaint</w:t>
            </w:r>
            <w:r w:rsidR="0019569C" w:rsidRPr="009843B7">
              <w:rPr>
                <w:sz w:val="20"/>
                <w:szCs w:val="20"/>
              </w:rPr>
              <w:t xml:space="preserve"> </w:t>
            </w:r>
            <w:r w:rsidR="006A0771" w:rsidRPr="009843B7">
              <w:rPr>
                <w:sz w:val="20"/>
                <w:szCs w:val="20"/>
              </w:rPr>
              <w:t xml:space="preserve">received </w:t>
            </w:r>
            <w:r w:rsidRPr="009843B7">
              <w:rPr>
                <w:sz w:val="20"/>
                <w:szCs w:val="20"/>
              </w:rPr>
              <w:t xml:space="preserve">or completed by investigator </w:t>
            </w:r>
            <w:r w:rsidR="0019569C" w:rsidRPr="009843B7">
              <w:rPr>
                <w:sz w:val="20"/>
                <w:szCs w:val="20"/>
              </w:rPr>
              <w:t>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5.3.6.)</w:t>
            </w:r>
          </w:p>
        </w:tc>
      </w:tr>
      <w:tr w:rsidR="00522C5E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10134315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22C5E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22C5E" w:rsidRPr="009843B7" w:rsidRDefault="00631B6D" w:rsidP="00E407F9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 xml:space="preserve">If </w:t>
            </w:r>
            <w:r w:rsidR="00BF45FF" w:rsidRPr="009843B7">
              <w:rPr>
                <w:sz w:val="20"/>
                <w:szCs w:val="20"/>
              </w:rPr>
              <w:t>“</w:t>
            </w:r>
            <w:r w:rsidRPr="009843B7">
              <w:rPr>
                <w:sz w:val="20"/>
                <w:szCs w:val="20"/>
              </w:rPr>
              <w:t>hazing</w:t>
            </w:r>
            <w:r w:rsidR="00BF45FF" w:rsidRPr="009843B7">
              <w:rPr>
                <w:sz w:val="20"/>
                <w:szCs w:val="20"/>
              </w:rPr>
              <w:t>”</w:t>
            </w:r>
            <w:r w:rsidR="007F7219" w:rsidRPr="009843B7">
              <w:rPr>
                <w:sz w:val="20"/>
                <w:szCs w:val="20"/>
              </w:rPr>
              <w:t xml:space="preserve"> or other possible criminal </w:t>
            </w:r>
            <w:r w:rsidR="00E407F9" w:rsidRPr="009843B7">
              <w:rPr>
                <w:sz w:val="20"/>
                <w:szCs w:val="20"/>
              </w:rPr>
              <w:t>conduct</w:t>
            </w:r>
            <w:r w:rsidR="007F7219" w:rsidRPr="009843B7">
              <w:rPr>
                <w:sz w:val="20"/>
                <w:szCs w:val="20"/>
              </w:rPr>
              <w:t>,</w:t>
            </w:r>
            <w:r w:rsidRPr="009843B7">
              <w:rPr>
                <w:sz w:val="20"/>
                <w:szCs w:val="20"/>
              </w:rPr>
              <w:t xml:space="preserve"> n</w:t>
            </w:r>
            <w:r w:rsidR="00EB09A9" w:rsidRPr="009843B7">
              <w:rPr>
                <w:sz w:val="20"/>
                <w:szCs w:val="20"/>
              </w:rPr>
              <w:t>otifi</w:t>
            </w:r>
            <w:r w:rsidR="007F7219" w:rsidRPr="009843B7">
              <w:rPr>
                <w:sz w:val="20"/>
                <w:szCs w:val="20"/>
              </w:rPr>
              <w:t xml:space="preserve">ed </w:t>
            </w:r>
            <w:r w:rsidR="00EB09A9" w:rsidRPr="009843B7">
              <w:rPr>
                <w:sz w:val="20"/>
                <w:szCs w:val="20"/>
              </w:rPr>
              <w:t>law enforcement or DCFS (if applicable)</w:t>
            </w:r>
            <w:r w:rsidRPr="009843B7">
              <w:rPr>
                <w:sz w:val="20"/>
                <w:szCs w:val="20"/>
              </w:rPr>
              <w:t xml:space="preserve">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2.4</w:t>
            </w:r>
            <w:r w:rsidR="00BF45FF" w:rsidRPr="009843B7">
              <w:rPr>
                <w:sz w:val="20"/>
                <w:szCs w:val="20"/>
              </w:rPr>
              <w:t>.</w:t>
            </w:r>
            <w:r w:rsidRPr="009843B7">
              <w:rPr>
                <w:sz w:val="20"/>
                <w:szCs w:val="20"/>
              </w:rPr>
              <w:t>)</w:t>
            </w:r>
          </w:p>
        </w:tc>
      </w:tr>
      <w:tr w:rsidR="0098586C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sdt>
          <w:sdtPr>
            <w:rPr>
              <w:sz w:val="20"/>
              <w:szCs w:val="20"/>
            </w:rPr>
            <w:id w:val="95082229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8586C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98586C" w:rsidRPr="009843B7" w:rsidRDefault="0098586C" w:rsidP="00E407F9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If “hazing”</w:t>
            </w:r>
            <w:r w:rsidR="007F7219" w:rsidRPr="009843B7">
              <w:rPr>
                <w:sz w:val="20"/>
                <w:szCs w:val="20"/>
              </w:rPr>
              <w:t xml:space="preserve"> or other possible criminal </w:t>
            </w:r>
            <w:r w:rsidR="00E407F9" w:rsidRPr="009843B7">
              <w:rPr>
                <w:sz w:val="20"/>
                <w:szCs w:val="20"/>
              </w:rPr>
              <w:t>conduct</w:t>
            </w:r>
            <w:r w:rsidR="007F7219" w:rsidRPr="009843B7">
              <w:rPr>
                <w:sz w:val="20"/>
                <w:szCs w:val="20"/>
              </w:rPr>
              <w:t>,</w:t>
            </w:r>
            <w:r w:rsidRPr="009843B7">
              <w:rPr>
                <w:sz w:val="20"/>
                <w:szCs w:val="20"/>
              </w:rPr>
              <w:t xml:space="preserve"> notified complainant of option to contact law enforcement o</w:t>
            </w:r>
            <w:r w:rsidR="007F7219" w:rsidRPr="009843B7">
              <w:rPr>
                <w:sz w:val="20"/>
                <w:szCs w:val="20"/>
              </w:rPr>
              <w:t>r</w:t>
            </w:r>
            <w:r w:rsidRPr="009843B7">
              <w:rPr>
                <w:sz w:val="20"/>
                <w:szCs w:val="20"/>
              </w:rPr>
              <w:t xml:space="preserve"> DCF</w:t>
            </w:r>
            <w:r w:rsidR="007F7219" w:rsidRPr="009843B7">
              <w:rPr>
                <w:sz w:val="20"/>
                <w:szCs w:val="20"/>
              </w:rPr>
              <w:t>S</w:t>
            </w:r>
            <w:r w:rsidRPr="009843B7">
              <w:rPr>
                <w:sz w:val="20"/>
                <w:szCs w:val="20"/>
              </w:rPr>
              <w:t xml:space="preserve"> (optional)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2.4.)</w:t>
            </w:r>
          </w:p>
        </w:tc>
      </w:tr>
      <w:tr w:rsidR="0098586C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511298037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8586C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98586C" w:rsidRPr="009843B7" w:rsidRDefault="0098586C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Preserved evidence (video, documents, physical, and electronic)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5.4.2.)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184315346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6A0771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Interview</w:t>
            </w:r>
            <w:r w:rsidR="00EB09A9" w:rsidRPr="009843B7">
              <w:rPr>
                <w:sz w:val="20"/>
                <w:szCs w:val="20"/>
              </w:rPr>
              <w:t>ed</w:t>
            </w:r>
            <w:r w:rsidRPr="009843B7">
              <w:rPr>
                <w:sz w:val="20"/>
                <w:szCs w:val="20"/>
              </w:rPr>
              <w:t xml:space="preserve"> </w:t>
            </w:r>
            <w:r w:rsidR="00EB09A9" w:rsidRPr="009843B7">
              <w:rPr>
                <w:sz w:val="20"/>
                <w:szCs w:val="20"/>
              </w:rPr>
              <w:t>c</w:t>
            </w:r>
            <w:r w:rsidRPr="009843B7">
              <w:rPr>
                <w:sz w:val="20"/>
                <w:szCs w:val="20"/>
              </w:rPr>
              <w:t>omplainant</w:t>
            </w:r>
            <w:r w:rsidR="00FD5CE9" w:rsidRPr="009843B7">
              <w:rPr>
                <w:sz w:val="20"/>
                <w:szCs w:val="20"/>
              </w:rPr>
              <w:t xml:space="preserve"> </w:t>
            </w:r>
            <w:r w:rsidR="0019569C" w:rsidRPr="009843B7">
              <w:rPr>
                <w:sz w:val="20"/>
                <w:szCs w:val="20"/>
              </w:rPr>
              <w:t>(</w:t>
            </w:r>
            <w:r w:rsidR="00EB09A9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5.4.1.1.1.)</w:t>
            </w:r>
          </w:p>
        </w:tc>
      </w:tr>
      <w:tr w:rsidR="0052512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93042694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52512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25129" w:rsidRPr="009843B7" w:rsidRDefault="006A0771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Interview</w:t>
            </w:r>
            <w:r w:rsidR="00EB09A9" w:rsidRPr="009843B7">
              <w:rPr>
                <w:sz w:val="20"/>
                <w:szCs w:val="20"/>
              </w:rPr>
              <w:t>ed</w:t>
            </w:r>
            <w:r w:rsidRPr="009843B7">
              <w:rPr>
                <w:sz w:val="20"/>
                <w:szCs w:val="20"/>
              </w:rPr>
              <w:t xml:space="preserve"> p</w:t>
            </w:r>
            <w:r w:rsidR="004D5D87" w:rsidRPr="009843B7">
              <w:rPr>
                <w:sz w:val="20"/>
                <w:szCs w:val="20"/>
              </w:rPr>
              <w:t xml:space="preserve">arent of </w:t>
            </w:r>
            <w:r w:rsidR="00EB09A9" w:rsidRPr="009843B7">
              <w:rPr>
                <w:sz w:val="20"/>
                <w:szCs w:val="20"/>
              </w:rPr>
              <w:t>c</w:t>
            </w:r>
            <w:r w:rsidR="004D5D87" w:rsidRPr="009843B7">
              <w:rPr>
                <w:sz w:val="20"/>
                <w:szCs w:val="20"/>
              </w:rPr>
              <w:t>omplainant (optional)</w:t>
            </w:r>
            <w:r w:rsidR="0019569C" w:rsidRPr="009843B7">
              <w:rPr>
                <w:sz w:val="20"/>
                <w:szCs w:val="20"/>
              </w:rPr>
              <w:t xml:space="preserve"> (</w:t>
            </w:r>
            <w:r w:rsidR="00EB09A9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5.4.1.</w:t>
            </w:r>
            <w:r w:rsidRPr="009843B7">
              <w:rPr>
                <w:sz w:val="20"/>
                <w:szCs w:val="20"/>
              </w:rPr>
              <w:t>2</w:t>
            </w:r>
            <w:r w:rsidR="0019569C" w:rsidRPr="009843B7">
              <w:rPr>
                <w:sz w:val="20"/>
                <w:szCs w:val="20"/>
              </w:rPr>
              <w:t>.3.)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58087528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6A0771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Interview</w:t>
            </w:r>
            <w:r w:rsidR="00EB09A9" w:rsidRPr="009843B7">
              <w:rPr>
                <w:sz w:val="20"/>
                <w:szCs w:val="20"/>
              </w:rPr>
              <w:t>ed</w:t>
            </w:r>
            <w:r w:rsidRPr="009843B7">
              <w:rPr>
                <w:sz w:val="20"/>
                <w:szCs w:val="20"/>
              </w:rPr>
              <w:t xml:space="preserve"> </w:t>
            </w:r>
            <w:r w:rsidR="00EB09A9" w:rsidRPr="009843B7">
              <w:rPr>
                <w:sz w:val="20"/>
                <w:szCs w:val="20"/>
              </w:rPr>
              <w:t>r</w:t>
            </w:r>
            <w:r w:rsidR="00FD5CE9" w:rsidRPr="009843B7">
              <w:rPr>
                <w:sz w:val="20"/>
                <w:szCs w:val="20"/>
              </w:rPr>
              <w:t>espondent</w:t>
            </w:r>
            <w:r w:rsidR="00522C5E" w:rsidRPr="009843B7">
              <w:rPr>
                <w:sz w:val="20"/>
                <w:szCs w:val="20"/>
              </w:rPr>
              <w:t>(s)</w:t>
            </w:r>
            <w:r w:rsidR="00BF45FF" w:rsidRPr="009843B7">
              <w:rPr>
                <w:sz w:val="20"/>
                <w:szCs w:val="20"/>
              </w:rPr>
              <w:t xml:space="preserve"> and gathered written response(s) </w:t>
            </w:r>
            <w:r w:rsidR="0019569C" w:rsidRPr="009843B7">
              <w:rPr>
                <w:sz w:val="20"/>
                <w:szCs w:val="20"/>
              </w:rPr>
              <w:t>(</w:t>
            </w:r>
            <w:r w:rsidR="00EB09A9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5.4.1.1.3.)</w:t>
            </w:r>
          </w:p>
        </w:tc>
      </w:tr>
      <w:tr w:rsidR="004D5D87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113054541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4D5D8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4D5D87" w:rsidRPr="009843B7" w:rsidRDefault="006A0771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Interview</w:t>
            </w:r>
            <w:r w:rsidR="00EB09A9" w:rsidRPr="009843B7">
              <w:rPr>
                <w:sz w:val="20"/>
                <w:szCs w:val="20"/>
              </w:rPr>
              <w:t>ed</w:t>
            </w:r>
            <w:r w:rsidRPr="009843B7">
              <w:rPr>
                <w:sz w:val="20"/>
                <w:szCs w:val="20"/>
              </w:rPr>
              <w:t xml:space="preserve"> p</w:t>
            </w:r>
            <w:r w:rsidR="004D5D87" w:rsidRPr="009843B7">
              <w:rPr>
                <w:sz w:val="20"/>
                <w:szCs w:val="20"/>
              </w:rPr>
              <w:t xml:space="preserve">arent of </w:t>
            </w:r>
            <w:r w:rsidR="00BF45FF" w:rsidRPr="009843B7">
              <w:rPr>
                <w:sz w:val="20"/>
                <w:szCs w:val="20"/>
              </w:rPr>
              <w:t>r</w:t>
            </w:r>
            <w:r w:rsidR="004D5D87" w:rsidRPr="009843B7">
              <w:rPr>
                <w:sz w:val="20"/>
                <w:szCs w:val="20"/>
              </w:rPr>
              <w:t>espondent</w:t>
            </w:r>
            <w:r w:rsidR="00BF45FF" w:rsidRPr="009843B7">
              <w:rPr>
                <w:sz w:val="20"/>
                <w:szCs w:val="20"/>
              </w:rPr>
              <w:t>(s)</w:t>
            </w:r>
            <w:r w:rsidR="004D5D87" w:rsidRPr="009843B7">
              <w:rPr>
                <w:sz w:val="20"/>
                <w:szCs w:val="20"/>
              </w:rPr>
              <w:t xml:space="preserve"> (optional)</w:t>
            </w:r>
            <w:r w:rsidR="0019569C" w:rsidRPr="009843B7">
              <w:rPr>
                <w:sz w:val="20"/>
                <w:szCs w:val="20"/>
              </w:rPr>
              <w:t xml:space="preserve"> (</w:t>
            </w:r>
            <w:r w:rsidR="00BF45FF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5.4.1.</w:t>
            </w:r>
            <w:r w:rsidRPr="009843B7">
              <w:rPr>
                <w:sz w:val="20"/>
                <w:szCs w:val="20"/>
              </w:rPr>
              <w:t>2</w:t>
            </w:r>
            <w:r w:rsidR="0019569C" w:rsidRPr="009843B7">
              <w:rPr>
                <w:sz w:val="20"/>
                <w:szCs w:val="20"/>
              </w:rPr>
              <w:t>.4.)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90497947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6A0771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Interview</w:t>
            </w:r>
            <w:r w:rsidR="00BF45FF" w:rsidRPr="009843B7">
              <w:rPr>
                <w:sz w:val="20"/>
                <w:szCs w:val="20"/>
              </w:rPr>
              <w:t>ed</w:t>
            </w:r>
            <w:r w:rsidRPr="009843B7">
              <w:rPr>
                <w:sz w:val="20"/>
                <w:szCs w:val="20"/>
              </w:rPr>
              <w:t xml:space="preserve"> w</w:t>
            </w:r>
            <w:r w:rsidR="00FD5CE9" w:rsidRPr="009843B7">
              <w:rPr>
                <w:sz w:val="20"/>
                <w:szCs w:val="20"/>
              </w:rPr>
              <w:t xml:space="preserve">itnesses </w:t>
            </w:r>
            <w:r w:rsidR="00BF45FF" w:rsidRPr="009843B7">
              <w:rPr>
                <w:sz w:val="20"/>
                <w:szCs w:val="20"/>
              </w:rPr>
              <w:t xml:space="preserve">and gathered written witness statements </w:t>
            </w:r>
            <w:r w:rsidR="0019569C" w:rsidRPr="009843B7">
              <w:rPr>
                <w:sz w:val="20"/>
                <w:szCs w:val="20"/>
              </w:rPr>
              <w:t>(</w:t>
            </w:r>
            <w:r w:rsidR="00BF45FF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5.4.1.</w:t>
            </w:r>
            <w:r w:rsidRPr="009843B7">
              <w:rPr>
                <w:sz w:val="20"/>
                <w:szCs w:val="20"/>
              </w:rPr>
              <w:t>2</w:t>
            </w:r>
            <w:r w:rsidR="0019569C" w:rsidRPr="009843B7">
              <w:rPr>
                <w:sz w:val="20"/>
                <w:szCs w:val="20"/>
              </w:rPr>
              <w:t>.1.)</w:t>
            </w:r>
          </w:p>
        </w:tc>
      </w:tr>
      <w:tr w:rsidR="004D5D87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208603254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4D5D8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4D5D87" w:rsidRPr="009843B7" w:rsidRDefault="006A0771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Interview</w:t>
            </w:r>
            <w:r w:rsidR="00BF45FF" w:rsidRPr="009843B7">
              <w:rPr>
                <w:sz w:val="20"/>
                <w:szCs w:val="20"/>
              </w:rPr>
              <w:t xml:space="preserve">ed </w:t>
            </w:r>
            <w:r w:rsidRPr="009843B7">
              <w:rPr>
                <w:sz w:val="20"/>
                <w:szCs w:val="20"/>
              </w:rPr>
              <w:t>o</w:t>
            </w:r>
            <w:r w:rsidR="004D5D87" w:rsidRPr="009843B7">
              <w:rPr>
                <w:sz w:val="20"/>
                <w:szCs w:val="20"/>
              </w:rPr>
              <w:t>ther school staff (optional)</w:t>
            </w:r>
            <w:r w:rsidR="0019569C" w:rsidRPr="009843B7">
              <w:rPr>
                <w:sz w:val="20"/>
                <w:szCs w:val="20"/>
              </w:rPr>
              <w:t xml:space="preserve"> (</w:t>
            </w:r>
            <w:r w:rsidR="00BF45FF" w:rsidRPr="009843B7">
              <w:rPr>
                <w:rFonts w:cstheme="minorHAnsi"/>
                <w:sz w:val="20"/>
                <w:szCs w:val="20"/>
              </w:rPr>
              <w:t>§</w:t>
            </w:r>
            <w:r w:rsidR="0019569C" w:rsidRPr="009843B7">
              <w:rPr>
                <w:sz w:val="20"/>
                <w:szCs w:val="20"/>
              </w:rPr>
              <w:t>5.4.1.</w:t>
            </w:r>
            <w:r w:rsidRPr="009843B7">
              <w:rPr>
                <w:sz w:val="20"/>
                <w:szCs w:val="20"/>
              </w:rPr>
              <w:t xml:space="preserve">2.5. </w:t>
            </w:r>
            <w:r w:rsidR="00BF45FF" w:rsidRPr="009843B7">
              <w:rPr>
                <w:sz w:val="20"/>
                <w:szCs w:val="20"/>
              </w:rPr>
              <w:t xml:space="preserve">/ </w:t>
            </w:r>
            <w:r w:rsidR="00BF45FF"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5.4.1.2.6</w:t>
            </w:r>
            <w:r w:rsidR="0019569C" w:rsidRPr="009843B7">
              <w:rPr>
                <w:sz w:val="20"/>
                <w:szCs w:val="20"/>
              </w:rPr>
              <w:t>.)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1930458257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BF45FF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Completed</w:t>
            </w:r>
            <w:r w:rsidR="006A0771" w:rsidRPr="009843B7">
              <w:rPr>
                <w:sz w:val="20"/>
                <w:szCs w:val="20"/>
              </w:rPr>
              <w:t xml:space="preserve"> w</w:t>
            </w:r>
            <w:r w:rsidR="00FD5CE9" w:rsidRPr="009843B7">
              <w:rPr>
                <w:sz w:val="20"/>
                <w:szCs w:val="20"/>
              </w:rPr>
              <w:t xml:space="preserve">ritten </w:t>
            </w:r>
            <w:r w:rsidRPr="009843B7">
              <w:rPr>
                <w:i/>
                <w:sz w:val="20"/>
                <w:szCs w:val="20"/>
              </w:rPr>
              <w:t xml:space="preserve">Investigation </w:t>
            </w:r>
            <w:r w:rsidR="004D5D87" w:rsidRPr="009843B7">
              <w:rPr>
                <w:i/>
                <w:sz w:val="20"/>
                <w:szCs w:val="20"/>
              </w:rPr>
              <w:t xml:space="preserve">Report </w:t>
            </w:r>
            <w:r w:rsidR="00995684" w:rsidRPr="009843B7">
              <w:rPr>
                <w:i/>
                <w:sz w:val="20"/>
                <w:szCs w:val="20"/>
              </w:rPr>
              <w:t>and Decision</w:t>
            </w:r>
            <w:r w:rsidR="00995684" w:rsidRPr="009843B7">
              <w:rPr>
                <w:sz w:val="20"/>
                <w:szCs w:val="20"/>
              </w:rPr>
              <w:t xml:space="preserve">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="00995684" w:rsidRPr="009843B7">
              <w:rPr>
                <w:sz w:val="20"/>
                <w:szCs w:val="20"/>
              </w:rPr>
              <w:t>5.</w:t>
            </w:r>
            <w:r w:rsidR="006A0771" w:rsidRPr="009843B7">
              <w:rPr>
                <w:sz w:val="20"/>
                <w:szCs w:val="20"/>
              </w:rPr>
              <w:t>5</w:t>
            </w:r>
            <w:r w:rsidR="00995684" w:rsidRPr="009843B7">
              <w:rPr>
                <w:sz w:val="20"/>
                <w:szCs w:val="20"/>
              </w:rPr>
              <w:t>.)</w:t>
            </w:r>
          </w:p>
        </w:tc>
      </w:tr>
      <w:tr w:rsidR="009843B7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66097279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9843B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9843B7" w:rsidRPr="009843B7" w:rsidRDefault="009843B7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Written notice of investigation outcome sent to parties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5.6.)</w:t>
            </w:r>
          </w:p>
        </w:tc>
      </w:tr>
      <w:tr w:rsidR="009843B7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1829204277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9843B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9843B7" w:rsidRPr="009843B7" w:rsidRDefault="009843B7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 xml:space="preserve">Delivered </w:t>
            </w:r>
            <w:r w:rsidRPr="009843B7">
              <w:rPr>
                <w:i/>
                <w:sz w:val="20"/>
                <w:szCs w:val="20"/>
              </w:rPr>
              <w:t>Investigation Report and Decision</w:t>
            </w:r>
            <w:r w:rsidRPr="009843B7">
              <w:rPr>
                <w:sz w:val="20"/>
                <w:szCs w:val="20"/>
              </w:rPr>
              <w:t xml:space="preserve"> to applicable administrators</w:t>
            </w:r>
          </w:p>
        </w:tc>
      </w:tr>
      <w:tr w:rsidR="004D5D87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1434718353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4D5D8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B516F6" w:rsidRPr="009843B7" w:rsidRDefault="00B516F6" w:rsidP="00C7430B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Documented complaint and disciplinary action in SIS (if student)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69793280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995684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Remed</w:t>
            </w:r>
            <w:r w:rsidR="00BF45FF" w:rsidRPr="009843B7">
              <w:rPr>
                <w:sz w:val="20"/>
                <w:szCs w:val="20"/>
              </w:rPr>
              <w:t>ied</w:t>
            </w:r>
            <w:r w:rsidRPr="009843B7">
              <w:rPr>
                <w:sz w:val="20"/>
                <w:szCs w:val="20"/>
              </w:rPr>
              <w:t xml:space="preserve"> e</w:t>
            </w:r>
            <w:r w:rsidR="00FD5CE9" w:rsidRPr="009843B7">
              <w:rPr>
                <w:sz w:val="20"/>
                <w:szCs w:val="20"/>
              </w:rPr>
              <w:t xml:space="preserve">ffects on </w:t>
            </w:r>
            <w:r w:rsidR="00BF45FF" w:rsidRPr="009843B7">
              <w:rPr>
                <w:sz w:val="20"/>
                <w:szCs w:val="20"/>
              </w:rPr>
              <w:t>c</w:t>
            </w:r>
            <w:r w:rsidRPr="009843B7">
              <w:rPr>
                <w:sz w:val="20"/>
                <w:szCs w:val="20"/>
              </w:rPr>
              <w:t>omplainant</w:t>
            </w:r>
            <w:r w:rsidR="00FD5CE9" w:rsidRPr="009843B7">
              <w:rPr>
                <w:sz w:val="20"/>
                <w:szCs w:val="20"/>
              </w:rPr>
              <w:t xml:space="preserve"> (if applicable)</w:t>
            </w:r>
            <w:r w:rsidRPr="009843B7">
              <w:rPr>
                <w:sz w:val="20"/>
                <w:szCs w:val="20"/>
              </w:rPr>
              <w:t xml:space="preserve"> (</w:t>
            </w:r>
            <w:r w:rsidR="00BF45FF"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8.)</w:t>
            </w:r>
          </w:p>
        </w:tc>
      </w:tr>
      <w:tr w:rsidR="009843B7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44697270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9843B7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9843B7" w:rsidRPr="009843B7" w:rsidRDefault="009843B7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Disciplinary action imposed on respondent(s) (if applicable) (</w:t>
            </w:r>
            <w:r w:rsidRPr="009843B7">
              <w:rPr>
                <w:rFonts w:cstheme="minorHAnsi"/>
                <w:sz w:val="20"/>
                <w:szCs w:val="20"/>
              </w:rPr>
              <w:t>§</w:t>
            </w:r>
            <w:r w:rsidRPr="009843B7">
              <w:rPr>
                <w:sz w:val="20"/>
                <w:szCs w:val="20"/>
              </w:rPr>
              <w:t>7.)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187900166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B516F6" w:rsidRPr="009843B7" w:rsidRDefault="00B516F6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>Remedied effects on school environment / workplace (if applicable)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107586460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FD5CE9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 xml:space="preserve">Other </w:t>
            </w:r>
            <w:r w:rsidR="00BF45FF" w:rsidRPr="009843B7">
              <w:rPr>
                <w:sz w:val="20"/>
                <w:szCs w:val="20"/>
              </w:rPr>
              <w:t>r</w:t>
            </w:r>
            <w:r w:rsidRPr="009843B7">
              <w:rPr>
                <w:sz w:val="20"/>
                <w:szCs w:val="20"/>
              </w:rPr>
              <w:t xml:space="preserve">ecommendations </w:t>
            </w:r>
            <w:r w:rsidR="00BF45FF" w:rsidRPr="009843B7">
              <w:rPr>
                <w:sz w:val="20"/>
                <w:szCs w:val="20"/>
              </w:rPr>
              <w:t>c</w:t>
            </w:r>
            <w:r w:rsidRPr="009843B7">
              <w:rPr>
                <w:sz w:val="20"/>
                <w:szCs w:val="20"/>
              </w:rPr>
              <w:t>ompleted (if applicable)</w:t>
            </w:r>
          </w:p>
        </w:tc>
      </w:tr>
      <w:tr w:rsidR="00FD5CE9" w:rsidRPr="009843B7" w:rsidTr="0098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"/>
        </w:trPr>
        <w:sdt>
          <w:sdtPr>
            <w:rPr>
              <w:sz w:val="20"/>
              <w:szCs w:val="20"/>
            </w:rPr>
            <w:id w:val="-67982096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FD5CE9" w:rsidRPr="009843B7" w:rsidRDefault="003876CB" w:rsidP="00FD5CE9">
                <w:pPr>
                  <w:pStyle w:val="NoSpacing"/>
                  <w:rPr>
                    <w:sz w:val="20"/>
                    <w:szCs w:val="20"/>
                  </w:rPr>
                </w:pPr>
                <w:r w:rsidRPr="003876CB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D5CE9" w:rsidRPr="009843B7" w:rsidRDefault="00FD5CE9" w:rsidP="0098586C">
            <w:pPr>
              <w:pStyle w:val="NoSpacing"/>
              <w:rPr>
                <w:sz w:val="20"/>
                <w:szCs w:val="20"/>
              </w:rPr>
            </w:pPr>
            <w:r w:rsidRPr="009843B7">
              <w:rPr>
                <w:sz w:val="20"/>
                <w:szCs w:val="20"/>
              </w:rPr>
              <w:t xml:space="preserve">Investigation </w:t>
            </w:r>
            <w:r w:rsidR="00BF45FF" w:rsidRPr="009843B7">
              <w:rPr>
                <w:sz w:val="20"/>
                <w:szCs w:val="20"/>
              </w:rPr>
              <w:t>c</w:t>
            </w:r>
            <w:r w:rsidRPr="009843B7">
              <w:rPr>
                <w:sz w:val="20"/>
                <w:szCs w:val="20"/>
              </w:rPr>
              <w:t>losed</w:t>
            </w:r>
          </w:p>
        </w:tc>
      </w:tr>
    </w:tbl>
    <w:p w:rsidR="00B566E5" w:rsidRPr="009843B7" w:rsidRDefault="00B566E5" w:rsidP="004E6B63">
      <w:pPr>
        <w:tabs>
          <w:tab w:val="left" w:pos="1290"/>
        </w:tabs>
        <w:rPr>
          <w:sz w:val="20"/>
          <w:szCs w:val="20"/>
        </w:rPr>
      </w:pPr>
    </w:p>
    <w:sectPr w:rsidR="00B566E5" w:rsidRPr="009843B7" w:rsidSect="001852E0">
      <w:footerReference w:type="default" r:id="rId7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0" w:rsidRDefault="002F5400" w:rsidP="00E51FDF">
      <w:pPr>
        <w:spacing w:after="0" w:line="240" w:lineRule="auto"/>
      </w:pPr>
      <w:r>
        <w:separator/>
      </w:r>
    </w:p>
  </w:endnote>
  <w:end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BA" w:rsidRPr="00BF45FF" w:rsidRDefault="00963A0B">
    <w:pPr>
      <w:pStyle w:val="Footer"/>
      <w:rPr>
        <w:i/>
        <w:sz w:val="16"/>
        <w:szCs w:val="16"/>
      </w:rPr>
    </w:pPr>
    <w:r w:rsidRPr="00BF45FF">
      <w:rPr>
        <w:i/>
        <w:sz w:val="18"/>
        <w:szCs w:val="18"/>
      </w:rPr>
      <w:t>BULLYING, HAZING,</w:t>
    </w:r>
    <w:r w:rsidR="004D5D87" w:rsidRPr="00BF45FF">
      <w:rPr>
        <w:i/>
        <w:sz w:val="18"/>
        <w:szCs w:val="18"/>
      </w:rPr>
      <w:t xml:space="preserve"> ABUSIVE CONDUCT</w:t>
    </w:r>
    <w:r w:rsidR="00473D6B">
      <w:rPr>
        <w:i/>
        <w:sz w:val="18"/>
        <w:szCs w:val="18"/>
      </w:rPr>
      <w:t xml:space="preserve"> &amp; RETALIATION</w:t>
    </w:r>
  </w:p>
  <w:p w:rsidR="00E51FDF" w:rsidRPr="00243ABA" w:rsidRDefault="00E257B0">
    <w:pPr>
      <w:pStyle w:val="Footer"/>
      <w:rPr>
        <w:i/>
        <w:color w:val="FF0000"/>
        <w:sz w:val="16"/>
        <w:szCs w:val="16"/>
      </w:rPr>
    </w:pPr>
    <w:r w:rsidRPr="00243ABA">
      <w:rPr>
        <w:i/>
        <w:sz w:val="16"/>
        <w:szCs w:val="16"/>
      </w:rPr>
      <w:t>Investigat</w:t>
    </w:r>
    <w:r w:rsidR="00416BB2">
      <w:rPr>
        <w:i/>
        <w:sz w:val="16"/>
        <w:szCs w:val="16"/>
      </w:rPr>
      <w:t>or</w:t>
    </w:r>
    <w:r w:rsidRPr="00243ABA">
      <w:rPr>
        <w:i/>
        <w:sz w:val="16"/>
        <w:szCs w:val="16"/>
      </w:rPr>
      <w:t xml:space="preserve"> Checklist</w:t>
    </w:r>
    <w:r w:rsidRPr="009606C2">
      <w:rPr>
        <w:i/>
        <w:sz w:val="16"/>
        <w:szCs w:val="16"/>
      </w:rPr>
      <w:ptab w:relativeTo="margin" w:alignment="center" w:leader="none"/>
    </w:r>
    <w:r w:rsidRPr="009606C2">
      <w:rPr>
        <w:i/>
        <w:sz w:val="16"/>
        <w:szCs w:val="16"/>
      </w:rPr>
      <w:t xml:space="preserve">page </w:t>
    </w:r>
    <w:r w:rsidRPr="009606C2">
      <w:rPr>
        <w:i/>
        <w:sz w:val="16"/>
        <w:szCs w:val="16"/>
      </w:rPr>
      <w:fldChar w:fldCharType="begin"/>
    </w:r>
    <w:r w:rsidRPr="009606C2">
      <w:rPr>
        <w:i/>
        <w:sz w:val="16"/>
        <w:szCs w:val="16"/>
      </w:rPr>
      <w:instrText xml:space="preserve"> PAGE   \* MERGEFORMAT </w:instrText>
    </w:r>
    <w:r w:rsidRPr="009606C2">
      <w:rPr>
        <w:i/>
        <w:sz w:val="16"/>
        <w:szCs w:val="16"/>
      </w:rPr>
      <w:fldChar w:fldCharType="separate"/>
    </w:r>
    <w:r w:rsidR="00E407F9">
      <w:rPr>
        <w:i/>
        <w:noProof/>
        <w:sz w:val="16"/>
        <w:szCs w:val="16"/>
      </w:rPr>
      <w:t>2</w:t>
    </w:r>
    <w:r w:rsidRPr="009606C2">
      <w:rPr>
        <w:i/>
        <w:noProof/>
        <w:sz w:val="16"/>
        <w:szCs w:val="16"/>
      </w:rPr>
      <w:fldChar w:fldCharType="end"/>
    </w:r>
    <w:r w:rsidRPr="009606C2">
      <w:rPr>
        <w:i/>
        <w:noProof/>
        <w:sz w:val="16"/>
        <w:szCs w:val="16"/>
      </w:rPr>
      <w:t xml:space="preserve"> of </w:t>
    </w:r>
    <w:r w:rsidRPr="009606C2">
      <w:rPr>
        <w:i/>
        <w:noProof/>
        <w:sz w:val="16"/>
        <w:szCs w:val="16"/>
      </w:rPr>
      <w:fldChar w:fldCharType="begin"/>
    </w:r>
    <w:r w:rsidRPr="009606C2">
      <w:rPr>
        <w:i/>
        <w:noProof/>
        <w:sz w:val="16"/>
        <w:szCs w:val="16"/>
      </w:rPr>
      <w:instrText xml:space="preserve"> NUMPAGES  \* Arabic  \* MERGEFORMAT </w:instrText>
    </w:r>
    <w:r w:rsidRPr="009606C2">
      <w:rPr>
        <w:i/>
        <w:noProof/>
        <w:sz w:val="16"/>
        <w:szCs w:val="16"/>
      </w:rPr>
      <w:fldChar w:fldCharType="separate"/>
    </w:r>
    <w:r w:rsidR="00E407F9">
      <w:rPr>
        <w:i/>
        <w:noProof/>
        <w:sz w:val="16"/>
        <w:szCs w:val="16"/>
      </w:rPr>
      <w:t>2</w:t>
    </w:r>
    <w:r w:rsidRPr="009606C2">
      <w:rPr>
        <w:i/>
        <w:noProof/>
        <w:sz w:val="16"/>
        <w:szCs w:val="16"/>
      </w:rPr>
      <w:fldChar w:fldCharType="end"/>
    </w:r>
    <w:r w:rsidRPr="009606C2">
      <w:rPr>
        <w:i/>
        <w:sz w:val="16"/>
        <w:szCs w:val="16"/>
      </w:rPr>
      <w:ptab w:relativeTo="margin" w:alignment="right" w:leader="none"/>
    </w:r>
    <w:r w:rsidRPr="009606C2">
      <w:rPr>
        <w:i/>
        <w:sz w:val="16"/>
        <w:szCs w:val="16"/>
      </w:rPr>
      <w:t>Version 20</w:t>
    </w:r>
    <w:r w:rsidR="00416BB2">
      <w:rPr>
        <w:i/>
        <w:sz w:val="16"/>
        <w:szCs w:val="16"/>
      </w:rPr>
      <w:t>2</w:t>
    </w:r>
    <w:r w:rsidR="004A08B1">
      <w:rPr>
        <w:i/>
        <w:sz w:val="16"/>
        <w:szCs w:val="16"/>
      </w:rPr>
      <w:t>3</w:t>
    </w:r>
    <w:r w:rsidR="004E6B63">
      <w:rPr>
        <w:i/>
        <w:sz w:val="16"/>
        <w:szCs w:val="16"/>
      </w:rPr>
      <w:t>-</w:t>
    </w:r>
    <w:r w:rsidR="00BF45FF">
      <w:rPr>
        <w:i/>
        <w:sz w:val="16"/>
        <w:szCs w:val="16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0" w:rsidRDefault="002F5400" w:rsidP="00E51FDF">
      <w:pPr>
        <w:spacing w:after="0" w:line="240" w:lineRule="auto"/>
      </w:pPr>
      <w:r>
        <w:separator/>
      </w:r>
    </w:p>
  </w:footnote>
  <w:foot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F2"/>
    <w:rsid w:val="00032491"/>
    <w:rsid w:val="0009591B"/>
    <w:rsid w:val="000D7C78"/>
    <w:rsid w:val="001140A0"/>
    <w:rsid w:val="00155E2D"/>
    <w:rsid w:val="00162E19"/>
    <w:rsid w:val="00165EEA"/>
    <w:rsid w:val="001852E0"/>
    <w:rsid w:val="00191247"/>
    <w:rsid w:val="0019444D"/>
    <w:rsid w:val="0019569C"/>
    <w:rsid w:val="001A6CE1"/>
    <w:rsid w:val="001D0ACA"/>
    <w:rsid w:val="001D3178"/>
    <w:rsid w:val="001E4748"/>
    <w:rsid w:val="00201347"/>
    <w:rsid w:val="00211B7C"/>
    <w:rsid w:val="00243ABA"/>
    <w:rsid w:val="00263BE2"/>
    <w:rsid w:val="00275005"/>
    <w:rsid w:val="00295D08"/>
    <w:rsid w:val="002A2196"/>
    <w:rsid w:val="002A4F0C"/>
    <w:rsid w:val="002D490C"/>
    <w:rsid w:val="002F5400"/>
    <w:rsid w:val="003261C3"/>
    <w:rsid w:val="00370ACD"/>
    <w:rsid w:val="003876CB"/>
    <w:rsid w:val="003A7049"/>
    <w:rsid w:val="003C3AB6"/>
    <w:rsid w:val="003D114F"/>
    <w:rsid w:val="00412A44"/>
    <w:rsid w:val="00416BB2"/>
    <w:rsid w:val="00430668"/>
    <w:rsid w:val="00450783"/>
    <w:rsid w:val="00473D6B"/>
    <w:rsid w:val="00492AB7"/>
    <w:rsid w:val="004A08B1"/>
    <w:rsid w:val="004D5D87"/>
    <w:rsid w:val="004D7663"/>
    <w:rsid w:val="004E57A6"/>
    <w:rsid w:val="004E6B63"/>
    <w:rsid w:val="004F226F"/>
    <w:rsid w:val="00520680"/>
    <w:rsid w:val="00522C5E"/>
    <w:rsid w:val="00525129"/>
    <w:rsid w:val="005320A8"/>
    <w:rsid w:val="005B31B3"/>
    <w:rsid w:val="005C731B"/>
    <w:rsid w:val="005F5AB6"/>
    <w:rsid w:val="006121D5"/>
    <w:rsid w:val="00631B6D"/>
    <w:rsid w:val="00677AC8"/>
    <w:rsid w:val="00682DE6"/>
    <w:rsid w:val="00696CA7"/>
    <w:rsid w:val="006A0771"/>
    <w:rsid w:val="006C0A4D"/>
    <w:rsid w:val="0076035C"/>
    <w:rsid w:val="007D102A"/>
    <w:rsid w:val="007D10D6"/>
    <w:rsid w:val="007F48E9"/>
    <w:rsid w:val="007F7219"/>
    <w:rsid w:val="00842FB1"/>
    <w:rsid w:val="0089199B"/>
    <w:rsid w:val="009063F3"/>
    <w:rsid w:val="009253D5"/>
    <w:rsid w:val="00963A0B"/>
    <w:rsid w:val="00975DF2"/>
    <w:rsid w:val="00977835"/>
    <w:rsid w:val="00981390"/>
    <w:rsid w:val="00981AB7"/>
    <w:rsid w:val="009843B7"/>
    <w:rsid w:val="0098586C"/>
    <w:rsid w:val="00995684"/>
    <w:rsid w:val="009B1003"/>
    <w:rsid w:val="009C5A6A"/>
    <w:rsid w:val="00A02AE9"/>
    <w:rsid w:val="00A02D9E"/>
    <w:rsid w:val="00A22F8D"/>
    <w:rsid w:val="00A86162"/>
    <w:rsid w:val="00AB5971"/>
    <w:rsid w:val="00B03845"/>
    <w:rsid w:val="00B231C5"/>
    <w:rsid w:val="00B36386"/>
    <w:rsid w:val="00B47485"/>
    <w:rsid w:val="00B516F6"/>
    <w:rsid w:val="00B54399"/>
    <w:rsid w:val="00B566E5"/>
    <w:rsid w:val="00BB380F"/>
    <w:rsid w:val="00BB60F6"/>
    <w:rsid w:val="00BD4F5D"/>
    <w:rsid w:val="00BE577B"/>
    <w:rsid w:val="00BF45FF"/>
    <w:rsid w:val="00C46F6C"/>
    <w:rsid w:val="00C51595"/>
    <w:rsid w:val="00C57CC9"/>
    <w:rsid w:val="00C705C2"/>
    <w:rsid w:val="00C70FD1"/>
    <w:rsid w:val="00C7430B"/>
    <w:rsid w:val="00CD4669"/>
    <w:rsid w:val="00CD4D23"/>
    <w:rsid w:val="00CE7C18"/>
    <w:rsid w:val="00D546BF"/>
    <w:rsid w:val="00D6396A"/>
    <w:rsid w:val="00D74C67"/>
    <w:rsid w:val="00D8499D"/>
    <w:rsid w:val="00DF6EDD"/>
    <w:rsid w:val="00E17AC8"/>
    <w:rsid w:val="00E257B0"/>
    <w:rsid w:val="00E377F0"/>
    <w:rsid w:val="00E407F9"/>
    <w:rsid w:val="00E44D7C"/>
    <w:rsid w:val="00E51FDF"/>
    <w:rsid w:val="00E5774D"/>
    <w:rsid w:val="00E66BDF"/>
    <w:rsid w:val="00EB09A9"/>
    <w:rsid w:val="00EB0CD0"/>
    <w:rsid w:val="00ED5309"/>
    <w:rsid w:val="00EE14AA"/>
    <w:rsid w:val="00F02424"/>
    <w:rsid w:val="00F033F2"/>
    <w:rsid w:val="00F0701D"/>
    <w:rsid w:val="00F371F0"/>
    <w:rsid w:val="00F4598E"/>
    <w:rsid w:val="00F57427"/>
    <w:rsid w:val="00F650A4"/>
    <w:rsid w:val="00FC120B"/>
    <w:rsid w:val="00FC3AE1"/>
    <w:rsid w:val="00FD5CE9"/>
    <w:rsid w:val="00FD7333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D8FBA43"/>
  <w15:chartTrackingRefBased/>
  <w15:docId w15:val="{41713E39-5486-4BCF-9BF2-D1FB119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DF2"/>
    <w:pPr>
      <w:spacing w:after="0" w:line="240" w:lineRule="auto"/>
    </w:pPr>
  </w:style>
  <w:style w:type="table" w:styleId="TableGrid">
    <w:name w:val="Table Grid"/>
    <w:basedOn w:val="TableNormal"/>
    <w:uiPriority w:val="59"/>
    <w:rsid w:val="003A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DF"/>
  </w:style>
  <w:style w:type="paragraph" w:styleId="Footer">
    <w:name w:val="footer"/>
    <w:basedOn w:val="Normal"/>
    <w:link w:val="Foot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DF"/>
  </w:style>
  <w:style w:type="character" w:styleId="PlaceholderText">
    <w:name w:val="Placeholder Text"/>
    <w:basedOn w:val="DefaultParagraphFont"/>
    <w:uiPriority w:val="99"/>
    <w:semiHidden/>
    <w:rsid w:val="00211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C322-E182-490B-9C37-5991744A8889}"/>
      </w:docPartPr>
      <w:docPartBody>
        <w:p w:rsidR="00000000" w:rsidRDefault="00E94331">
          <w:r w:rsidRPr="009B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1"/>
    <w:rsid w:val="00E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3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Peterson</dc:creator>
  <cp:keywords/>
  <dc:description/>
  <cp:lastModifiedBy>Bashawn Abbott</cp:lastModifiedBy>
  <cp:revision>17</cp:revision>
  <cp:lastPrinted>2023-06-05T18:32:00Z</cp:lastPrinted>
  <dcterms:created xsi:type="dcterms:W3CDTF">2023-05-22T22:14:00Z</dcterms:created>
  <dcterms:modified xsi:type="dcterms:W3CDTF">2023-06-22T19:25:00Z</dcterms:modified>
</cp:coreProperties>
</file>